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F16E8">
      <w:pPr>
        <w:ind w:firstLine="2891" w:firstLineChars="900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四川轻化工大学</w:t>
      </w:r>
      <w:bookmarkStart w:id="0" w:name="OLE_LINK28"/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退役军人采购</w:t>
      </w:r>
      <w:bookmarkEnd w:id="0"/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项目清单及参数</w:t>
      </w:r>
    </w:p>
    <w:tbl>
      <w:tblPr>
        <w:tblStyle w:val="13"/>
        <w:tblpPr w:leftFromText="180" w:rightFromText="180" w:vertAnchor="text" w:horzAnchor="page" w:tblpX="1867" w:tblpY="676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202"/>
        <w:gridCol w:w="1197"/>
        <w:gridCol w:w="1202"/>
        <w:gridCol w:w="9759"/>
      </w:tblGrid>
      <w:tr w14:paraId="6DE49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86" w:type="pct"/>
            <w:vAlign w:val="center"/>
          </w:tcPr>
          <w:p w14:paraId="410EAFC0"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24" w:type="pct"/>
            <w:vAlign w:val="center"/>
          </w:tcPr>
          <w:p w14:paraId="6B79411F"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422" w:type="pct"/>
            <w:vAlign w:val="center"/>
          </w:tcPr>
          <w:p w14:paraId="25C44371">
            <w:pPr>
              <w:widowControl/>
              <w:spacing w:line="58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424" w:type="pct"/>
            <w:vAlign w:val="center"/>
          </w:tcPr>
          <w:p w14:paraId="755BFF38">
            <w:pPr>
              <w:widowControl/>
              <w:spacing w:line="580" w:lineRule="exac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数量</w:t>
            </w:r>
          </w:p>
        </w:tc>
        <w:tc>
          <w:tcPr>
            <w:tcW w:w="3442" w:type="pct"/>
            <w:vAlign w:val="center"/>
          </w:tcPr>
          <w:p w14:paraId="655AF7E2">
            <w:pPr>
              <w:spacing w:line="580" w:lineRule="exact"/>
              <w:ind w:left="244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                          材 质</w:t>
            </w:r>
          </w:p>
        </w:tc>
      </w:tr>
      <w:tr w14:paraId="0F80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286" w:type="pct"/>
            <w:vAlign w:val="center"/>
          </w:tcPr>
          <w:p w14:paraId="74DD2263">
            <w:pPr>
              <w:pStyle w:val="8"/>
              <w:spacing w:line="360" w:lineRule="auto"/>
              <w:jc w:val="center"/>
              <w:rPr>
                <w:rFonts w:hint="eastAsia"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1</w:t>
            </w:r>
          </w:p>
        </w:tc>
        <w:tc>
          <w:tcPr>
            <w:tcW w:w="424" w:type="pct"/>
            <w:vAlign w:val="center"/>
          </w:tcPr>
          <w:p w14:paraId="627D1AE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bookmarkStart w:id="1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水杯</w:t>
            </w:r>
            <w:bookmarkEnd w:id="1"/>
          </w:p>
        </w:tc>
        <w:tc>
          <w:tcPr>
            <w:tcW w:w="422" w:type="pct"/>
            <w:vAlign w:val="center"/>
          </w:tcPr>
          <w:p w14:paraId="747D5818">
            <w:pPr>
              <w:pStyle w:val="8"/>
              <w:spacing w:line="360" w:lineRule="auto"/>
              <w:rPr>
                <w:rFonts w:hint="eastAsia" w:hAnsi="宋体" w:cs="宋体"/>
                <w:w w:val="110"/>
                <w:sz w:val="18"/>
                <w:szCs w:val="18"/>
              </w:rPr>
            </w:pPr>
            <w:r>
              <w:rPr>
                <w:rFonts w:hint="eastAsia" w:hAnsi="宋体" w:cs="宋体"/>
                <w:w w:val="110"/>
                <w:sz w:val="18"/>
                <w:szCs w:val="18"/>
              </w:rPr>
              <w:t>550ml</w:t>
            </w:r>
          </w:p>
        </w:tc>
        <w:tc>
          <w:tcPr>
            <w:tcW w:w="424" w:type="pct"/>
            <w:vAlign w:val="center"/>
          </w:tcPr>
          <w:p w14:paraId="07A98490">
            <w:pPr>
              <w:pStyle w:val="8"/>
              <w:spacing w:line="360" w:lineRule="auto"/>
              <w:rPr>
                <w:rFonts w:hint="default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3442" w:type="pct"/>
            <w:vAlign w:val="center"/>
          </w:tcPr>
          <w:p w14:paraId="3496928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1.内壳：316L不锈钢   外壳：304不锈钢</w:t>
            </w:r>
          </w:p>
          <w:p w14:paraId="54CE3ADB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2.杯盖和密封圈：食品级PP+硅胶</w:t>
            </w:r>
          </w:p>
          <w:p w14:paraId="31FB9E0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3.保温性能：6小时&gt;=70℃，24小时&gt;=42℃</w:t>
            </w:r>
          </w:p>
          <w:p w14:paraId="6BD7100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4.净重：约230g，支持装咖啡/果汁/碳酸饮品 </w:t>
            </w:r>
          </w:p>
        </w:tc>
      </w:tr>
      <w:tr w14:paraId="22FC3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286" w:type="pct"/>
            <w:vAlign w:val="center"/>
          </w:tcPr>
          <w:p w14:paraId="4B84FEAA">
            <w:pPr>
              <w:pStyle w:val="8"/>
              <w:spacing w:line="360" w:lineRule="auto"/>
              <w:jc w:val="center"/>
              <w:rPr>
                <w:rFonts w:hint="eastAsia" w:hAnsi="宋体" w:cs="宋体"/>
                <w:sz w:val="18"/>
                <w:szCs w:val="18"/>
              </w:rPr>
            </w:pPr>
            <w:bookmarkStart w:id="2" w:name="_Hlk234928683"/>
            <w:r>
              <w:rPr>
                <w:rFonts w:hint="eastAsia" w:hAnsi="宋体" w:cs="宋体"/>
                <w:sz w:val="18"/>
                <w:szCs w:val="18"/>
              </w:rPr>
              <w:t>2</w:t>
            </w:r>
          </w:p>
        </w:tc>
        <w:tc>
          <w:tcPr>
            <w:tcW w:w="424" w:type="pct"/>
            <w:vAlign w:val="center"/>
          </w:tcPr>
          <w:p w14:paraId="482A9B9F">
            <w:pPr>
              <w:pStyle w:val="8"/>
              <w:spacing w:line="360" w:lineRule="auto"/>
              <w:rPr>
                <w:rFonts w:hint="eastAsia"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雨伞</w:t>
            </w:r>
          </w:p>
        </w:tc>
        <w:tc>
          <w:tcPr>
            <w:tcW w:w="422" w:type="pct"/>
            <w:vAlign w:val="center"/>
          </w:tcPr>
          <w:p w14:paraId="25A0F0C4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三折伞</w:t>
            </w:r>
          </w:p>
        </w:tc>
        <w:tc>
          <w:tcPr>
            <w:tcW w:w="424" w:type="pct"/>
            <w:vAlign w:val="center"/>
          </w:tcPr>
          <w:p w14:paraId="2A41460D">
            <w:pPr>
              <w:pStyle w:val="8"/>
              <w:spacing w:line="360" w:lineRule="auto"/>
              <w:rPr>
                <w:rFonts w:hint="default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 w:cs="宋体"/>
                <w:color w:val="000000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3442" w:type="pct"/>
            <w:vAlign w:val="center"/>
          </w:tcPr>
          <w:p w14:paraId="6C1BE83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1.伞布：碰击布+彩胶涂层</w:t>
            </w:r>
          </w:p>
          <w:p w14:paraId="61BE372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2.伞杆：不锈钢</w:t>
            </w:r>
          </w:p>
          <w:p w14:paraId="5DAE818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3.伞骨：16根</w:t>
            </w:r>
          </w:p>
          <w:p w14:paraId="0740B08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4.伞面半径：45–55cm防晒性能</w:t>
            </w:r>
          </w:p>
          <w:p w14:paraId="08759C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5.UPF50+，UVA＜5%，防晒能力优秀</w:t>
            </w:r>
          </w:p>
          <w:p w14:paraId="6B769D4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6.自重约280g，抗风等级6级 ，防水等级&gt;=4</w:t>
            </w:r>
          </w:p>
        </w:tc>
      </w:tr>
      <w:bookmarkEnd w:id="2"/>
      <w:tr w14:paraId="62A0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286" w:type="pct"/>
            <w:vAlign w:val="center"/>
          </w:tcPr>
          <w:p w14:paraId="416BB230">
            <w:pPr>
              <w:pStyle w:val="8"/>
              <w:spacing w:line="360" w:lineRule="auto"/>
              <w:jc w:val="center"/>
              <w:rPr>
                <w:rFonts w:hint="eastAsia" w:hAnsi="宋体" w:cs="宋体"/>
                <w:sz w:val="18"/>
                <w:szCs w:val="18"/>
              </w:rPr>
            </w:pPr>
            <w:r>
              <w:rPr>
                <w:rFonts w:hint="eastAsia" w:hAnsi="宋体" w:cs="宋体"/>
                <w:sz w:val="18"/>
                <w:szCs w:val="18"/>
              </w:rPr>
              <w:t>3</w:t>
            </w:r>
          </w:p>
        </w:tc>
        <w:tc>
          <w:tcPr>
            <w:tcW w:w="424" w:type="pct"/>
            <w:vAlign w:val="center"/>
          </w:tcPr>
          <w:p w14:paraId="5B9FBD38">
            <w:pPr>
              <w:pStyle w:val="8"/>
              <w:spacing w:line="360" w:lineRule="auto"/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</w:pPr>
            <w:bookmarkStart w:id="3" w:name="OLE_LINK4"/>
            <w:r>
              <w:rPr>
                <w:rFonts w:hint="eastAsia" w:hAnsi="宋体" w:cs="宋体"/>
                <w:color w:val="000000"/>
                <w:kern w:val="0"/>
                <w:sz w:val="18"/>
                <w:szCs w:val="18"/>
              </w:rPr>
              <w:t>背包/拉杆箱</w:t>
            </w:r>
            <w:bookmarkEnd w:id="3"/>
          </w:p>
        </w:tc>
        <w:tc>
          <w:tcPr>
            <w:tcW w:w="422" w:type="pct"/>
            <w:vAlign w:val="center"/>
          </w:tcPr>
          <w:p w14:paraId="1A2AE8C2">
            <w:pPr>
              <w:widowControl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20L/20寸</w:t>
            </w:r>
          </w:p>
        </w:tc>
        <w:tc>
          <w:tcPr>
            <w:tcW w:w="424" w:type="pct"/>
            <w:vAlign w:val="center"/>
          </w:tcPr>
          <w:p w14:paraId="7B302507">
            <w:pPr>
              <w:pStyle w:val="8"/>
              <w:spacing w:line="360" w:lineRule="auto"/>
              <w:rPr>
                <w:rFonts w:hint="default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hAnsi="宋体" w:cs="宋体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3442" w:type="pct"/>
            <w:vAlign w:val="center"/>
          </w:tcPr>
          <w:p w14:paraId="7A4BB1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 w14:paraId="60B02B1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背包：</w:t>
            </w:r>
          </w:p>
          <w:p w14:paraId="7919263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1.包身外部：锦纶   内里：涤纶（背部含缓冲棉）</w:t>
            </w:r>
          </w:p>
          <w:p w14:paraId="520EB26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2.肩带：尼龙双根弧形肩带；五金件：锌合金</w:t>
            </w:r>
          </w:p>
          <w:p w14:paraId="413CFE17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 w14:paraId="6EA1CF5C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拉杆箱：</w:t>
            </w:r>
          </w:p>
          <w:p w14:paraId="63CB958D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1.箱体外壳：ABS+PC（硬质抗磕碰复合板材）</w:t>
            </w:r>
          </w:p>
          <w:p w14:paraId="1C4F8736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2.内部里料：涤纶（耐磨耐脏内衬布），带分区隔层</w:t>
            </w:r>
          </w:p>
          <w:p w14:paraId="47E2341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3.滚轮：万向轮</w:t>
            </w:r>
          </w:p>
          <w:p w14:paraId="629ABA6A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4.握持提手：软包材质</w:t>
            </w:r>
          </w:p>
          <w:p w14:paraId="232C179F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5.锁具：普通密码防爆锁</w:t>
            </w:r>
          </w:p>
          <w:p w14:paraId="5291ED40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6.杆件：铝合金，单段伸缩拉杆</w:t>
            </w:r>
          </w:p>
        </w:tc>
      </w:tr>
    </w:tbl>
    <w:p w14:paraId="76BCDBCB">
      <w:pPr>
        <w:ind w:right="560"/>
        <w:rPr>
          <w:sz w:val="28"/>
          <w:szCs w:val="28"/>
        </w:rPr>
      </w:pPr>
      <w:bookmarkStart w:id="4" w:name="_GoBack"/>
      <w:bookmarkEnd w:id="4"/>
    </w:p>
    <w:sectPr>
      <w:pgSz w:w="16838" w:h="11906" w:orient="landscape"/>
      <w:pgMar w:top="151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286F1112-4E97-49C8-BD35-530A64D29CF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0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MTdiYzMzZWNhMmY5YWViY2UxNTI0MDAyYmZlN2MifQ=="/>
  </w:docVars>
  <w:rsids>
    <w:rsidRoot w:val="008D2DE6"/>
    <w:rsid w:val="000800E2"/>
    <w:rsid w:val="0009301F"/>
    <w:rsid w:val="000E1E91"/>
    <w:rsid w:val="00146C26"/>
    <w:rsid w:val="001B48D2"/>
    <w:rsid w:val="001B73AE"/>
    <w:rsid w:val="001D0EC3"/>
    <w:rsid w:val="001D370F"/>
    <w:rsid w:val="001D5D53"/>
    <w:rsid w:val="002321A4"/>
    <w:rsid w:val="002426CB"/>
    <w:rsid w:val="0025117F"/>
    <w:rsid w:val="002D0040"/>
    <w:rsid w:val="003042AD"/>
    <w:rsid w:val="003546F6"/>
    <w:rsid w:val="0036588C"/>
    <w:rsid w:val="003A632D"/>
    <w:rsid w:val="003D4E46"/>
    <w:rsid w:val="00416241"/>
    <w:rsid w:val="005129B4"/>
    <w:rsid w:val="00551B99"/>
    <w:rsid w:val="00554D96"/>
    <w:rsid w:val="00583634"/>
    <w:rsid w:val="005840D6"/>
    <w:rsid w:val="00624F49"/>
    <w:rsid w:val="006D7015"/>
    <w:rsid w:val="00703A76"/>
    <w:rsid w:val="007265A9"/>
    <w:rsid w:val="007F71CC"/>
    <w:rsid w:val="00887C2A"/>
    <w:rsid w:val="008931D2"/>
    <w:rsid w:val="008D2DE6"/>
    <w:rsid w:val="00902739"/>
    <w:rsid w:val="009B5DEF"/>
    <w:rsid w:val="009C0333"/>
    <w:rsid w:val="00AD6707"/>
    <w:rsid w:val="00B14600"/>
    <w:rsid w:val="00B17F97"/>
    <w:rsid w:val="00B410CE"/>
    <w:rsid w:val="00BA55D9"/>
    <w:rsid w:val="00BD4EB2"/>
    <w:rsid w:val="00BE11C1"/>
    <w:rsid w:val="00BE6A7A"/>
    <w:rsid w:val="00C01F03"/>
    <w:rsid w:val="00CB15EA"/>
    <w:rsid w:val="00CD3850"/>
    <w:rsid w:val="00D01278"/>
    <w:rsid w:val="00D6714D"/>
    <w:rsid w:val="00D70BFF"/>
    <w:rsid w:val="00D81AED"/>
    <w:rsid w:val="00DA1437"/>
    <w:rsid w:val="00DE7694"/>
    <w:rsid w:val="00E03C04"/>
    <w:rsid w:val="00E85CBB"/>
    <w:rsid w:val="00E9376E"/>
    <w:rsid w:val="00EE63CC"/>
    <w:rsid w:val="00F112B0"/>
    <w:rsid w:val="00F64192"/>
    <w:rsid w:val="00F753D6"/>
    <w:rsid w:val="00F818C9"/>
    <w:rsid w:val="00FA159A"/>
    <w:rsid w:val="00FE6377"/>
    <w:rsid w:val="021E42CA"/>
    <w:rsid w:val="02E63B60"/>
    <w:rsid w:val="03A2456D"/>
    <w:rsid w:val="04A524C3"/>
    <w:rsid w:val="04A942BA"/>
    <w:rsid w:val="06B37672"/>
    <w:rsid w:val="07B74F40"/>
    <w:rsid w:val="08B143EB"/>
    <w:rsid w:val="08ED1AEC"/>
    <w:rsid w:val="08FA41EC"/>
    <w:rsid w:val="097C01EF"/>
    <w:rsid w:val="0AD32091"/>
    <w:rsid w:val="0DE34399"/>
    <w:rsid w:val="0F065577"/>
    <w:rsid w:val="103B4960"/>
    <w:rsid w:val="106B4B1A"/>
    <w:rsid w:val="11CD295D"/>
    <w:rsid w:val="12040D82"/>
    <w:rsid w:val="14E54E9B"/>
    <w:rsid w:val="15E2587E"/>
    <w:rsid w:val="16957E16"/>
    <w:rsid w:val="17801AD4"/>
    <w:rsid w:val="17FE0021"/>
    <w:rsid w:val="181820DC"/>
    <w:rsid w:val="18414ADE"/>
    <w:rsid w:val="18506F45"/>
    <w:rsid w:val="186B1B5B"/>
    <w:rsid w:val="19204FCE"/>
    <w:rsid w:val="19E35721"/>
    <w:rsid w:val="1A7F18ED"/>
    <w:rsid w:val="1AEC6857"/>
    <w:rsid w:val="1B570174"/>
    <w:rsid w:val="1B75684C"/>
    <w:rsid w:val="1BFD0D1C"/>
    <w:rsid w:val="1C597F1C"/>
    <w:rsid w:val="1D792624"/>
    <w:rsid w:val="1D884F5D"/>
    <w:rsid w:val="1DED6B6E"/>
    <w:rsid w:val="1E2C3B3A"/>
    <w:rsid w:val="1E9F117F"/>
    <w:rsid w:val="1F6317DE"/>
    <w:rsid w:val="20450EE3"/>
    <w:rsid w:val="206C6470"/>
    <w:rsid w:val="20745325"/>
    <w:rsid w:val="207D68CF"/>
    <w:rsid w:val="213F1DD6"/>
    <w:rsid w:val="21FE57EE"/>
    <w:rsid w:val="22525B39"/>
    <w:rsid w:val="228F6446"/>
    <w:rsid w:val="23A93537"/>
    <w:rsid w:val="23BD47E8"/>
    <w:rsid w:val="2419690F"/>
    <w:rsid w:val="24621AE6"/>
    <w:rsid w:val="249A3499"/>
    <w:rsid w:val="25BA1A2C"/>
    <w:rsid w:val="260D5FFF"/>
    <w:rsid w:val="26C17A48"/>
    <w:rsid w:val="276E2ACE"/>
    <w:rsid w:val="278E13C2"/>
    <w:rsid w:val="27FC632B"/>
    <w:rsid w:val="284657F9"/>
    <w:rsid w:val="28BE1833"/>
    <w:rsid w:val="291D71F3"/>
    <w:rsid w:val="298365D8"/>
    <w:rsid w:val="2A420242"/>
    <w:rsid w:val="2A5938D3"/>
    <w:rsid w:val="2A8820F8"/>
    <w:rsid w:val="2A8D770F"/>
    <w:rsid w:val="2A9678B8"/>
    <w:rsid w:val="2B457FE9"/>
    <w:rsid w:val="2C041C52"/>
    <w:rsid w:val="2C3A0BA2"/>
    <w:rsid w:val="2CC31B0E"/>
    <w:rsid w:val="2DCE6D28"/>
    <w:rsid w:val="2F654017"/>
    <w:rsid w:val="2FDE0A0C"/>
    <w:rsid w:val="3084391F"/>
    <w:rsid w:val="32A0644D"/>
    <w:rsid w:val="33802506"/>
    <w:rsid w:val="33D939C5"/>
    <w:rsid w:val="35411821"/>
    <w:rsid w:val="354632DC"/>
    <w:rsid w:val="388859B9"/>
    <w:rsid w:val="38CC3AF8"/>
    <w:rsid w:val="39F50E2C"/>
    <w:rsid w:val="3A00614F"/>
    <w:rsid w:val="3A6A181A"/>
    <w:rsid w:val="3A9B5E78"/>
    <w:rsid w:val="3CF9297F"/>
    <w:rsid w:val="3E0E65F6"/>
    <w:rsid w:val="3ED92D3E"/>
    <w:rsid w:val="400147D6"/>
    <w:rsid w:val="40B61F85"/>
    <w:rsid w:val="41F63861"/>
    <w:rsid w:val="4346094B"/>
    <w:rsid w:val="442E5667"/>
    <w:rsid w:val="44313487"/>
    <w:rsid w:val="44FE6D03"/>
    <w:rsid w:val="45B61DB8"/>
    <w:rsid w:val="46F54B62"/>
    <w:rsid w:val="47307948"/>
    <w:rsid w:val="474417D8"/>
    <w:rsid w:val="47A10846"/>
    <w:rsid w:val="48A91760"/>
    <w:rsid w:val="48EB7FCA"/>
    <w:rsid w:val="49AB1508"/>
    <w:rsid w:val="4A4E6A63"/>
    <w:rsid w:val="4A8948AD"/>
    <w:rsid w:val="4BFD4636"/>
    <w:rsid w:val="4C39729F"/>
    <w:rsid w:val="4DD7722A"/>
    <w:rsid w:val="4E797E26"/>
    <w:rsid w:val="4EB66985"/>
    <w:rsid w:val="4F1145BB"/>
    <w:rsid w:val="4FEE324D"/>
    <w:rsid w:val="50836D3A"/>
    <w:rsid w:val="51220301"/>
    <w:rsid w:val="51C27D36"/>
    <w:rsid w:val="53AA2830"/>
    <w:rsid w:val="54061D8D"/>
    <w:rsid w:val="54F46459"/>
    <w:rsid w:val="56170651"/>
    <w:rsid w:val="56BA0FDC"/>
    <w:rsid w:val="57E34C75"/>
    <w:rsid w:val="58D8704E"/>
    <w:rsid w:val="592D018B"/>
    <w:rsid w:val="59CF4D9E"/>
    <w:rsid w:val="59EA4D0C"/>
    <w:rsid w:val="5B61236E"/>
    <w:rsid w:val="61895241"/>
    <w:rsid w:val="618E3FCB"/>
    <w:rsid w:val="62896FF2"/>
    <w:rsid w:val="62C456BC"/>
    <w:rsid w:val="63161C90"/>
    <w:rsid w:val="644C3BBB"/>
    <w:rsid w:val="647C1FC7"/>
    <w:rsid w:val="64E262CE"/>
    <w:rsid w:val="664E48A8"/>
    <w:rsid w:val="66827145"/>
    <w:rsid w:val="67486190"/>
    <w:rsid w:val="67780823"/>
    <w:rsid w:val="6867315A"/>
    <w:rsid w:val="68831B76"/>
    <w:rsid w:val="691C78D4"/>
    <w:rsid w:val="6A486BD3"/>
    <w:rsid w:val="6A94006A"/>
    <w:rsid w:val="6C985A7E"/>
    <w:rsid w:val="6D793968"/>
    <w:rsid w:val="6DBD0297"/>
    <w:rsid w:val="6E1B45FE"/>
    <w:rsid w:val="6EA12D56"/>
    <w:rsid w:val="6F3516F0"/>
    <w:rsid w:val="6F72024E"/>
    <w:rsid w:val="6F8E5861"/>
    <w:rsid w:val="705345F4"/>
    <w:rsid w:val="72AE5A41"/>
    <w:rsid w:val="72E2393D"/>
    <w:rsid w:val="734B7734"/>
    <w:rsid w:val="73577E87"/>
    <w:rsid w:val="74D81AF8"/>
    <w:rsid w:val="76A258BD"/>
    <w:rsid w:val="770E2215"/>
    <w:rsid w:val="77DF044B"/>
    <w:rsid w:val="78C0027C"/>
    <w:rsid w:val="79112886"/>
    <w:rsid w:val="79646E59"/>
    <w:rsid w:val="79D20267"/>
    <w:rsid w:val="7A97500D"/>
    <w:rsid w:val="7AA634A2"/>
    <w:rsid w:val="7BC2119D"/>
    <w:rsid w:val="7E5971A9"/>
    <w:rsid w:val="7F645E05"/>
    <w:rsid w:val="7FA224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Indent"/>
    <w:basedOn w:val="1"/>
    <w:next w:val="5"/>
    <w:autoRedefine/>
    <w:qFormat/>
    <w:uiPriority w:val="0"/>
    <w:pPr>
      <w:autoSpaceDE w:val="0"/>
      <w:autoSpaceDN w:val="0"/>
      <w:adjustRightInd w:val="0"/>
      <w:ind w:firstLine="540" w:firstLineChars="180"/>
    </w:pPr>
    <w:rPr>
      <w:rFonts w:ascii="宋体" w:hAnsi="Calibri" w:eastAsia="宋体"/>
      <w:sz w:val="30"/>
      <w:szCs w:val="24"/>
    </w:rPr>
  </w:style>
  <w:style w:type="paragraph" w:styleId="5">
    <w:name w:val="Body Text First Indent 2"/>
    <w:basedOn w:val="4"/>
    <w:next w:val="6"/>
    <w:autoRedefine/>
    <w:qFormat/>
    <w:uiPriority w:val="0"/>
    <w:pPr>
      <w:tabs>
        <w:tab w:val="left" w:pos="0"/>
      </w:tabs>
      <w:spacing w:line="276" w:lineRule="auto"/>
      <w:ind w:firstLine="420" w:firstLineChars="200"/>
      <w:jc w:val="left"/>
    </w:pPr>
    <w:rPr>
      <w:rFonts w:ascii="Calibri"/>
      <w:sz w:val="22"/>
      <w:lang w:eastAsia="en-US"/>
    </w:rPr>
  </w:style>
  <w:style w:type="paragraph" w:styleId="6">
    <w:name w:val="Body Text First Indent"/>
    <w:basedOn w:val="3"/>
    <w:next w:val="7"/>
    <w:autoRedefine/>
    <w:unhideWhenUsed/>
    <w:qFormat/>
    <w:uiPriority w:val="99"/>
    <w:pPr>
      <w:ind w:firstLine="420" w:firstLineChars="100"/>
    </w:pPr>
  </w:style>
  <w:style w:type="paragraph" w:customStyle="1" w:styleId="7">
    <w:name w:val="段落正文"/>
    <w:basedOn w:val="1"/>
    <w:autoRedefine/>
    <w:qFormat/>
    <w:uiPriority w:val="0"/>
    <w:pPr>
      <w:tabs>
        <w:tab w:val="left" w:pos="0"/>
      </w:tabs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8">
    <w:name w:val="Plain Text"/>
    <w:basedOn w:val="1"/>
    <w:link w:val="18"/>
    <w:autoRedefine/>
    <w:qFormat/>
    <w:uiPriority w:val="0"/>
    <w:rPr>
      <w:rFonts w:ascii="宋体" w:hAnsi="Courier New" w:eastAsia="宋体" w:cs="Times New Roman"/>
      <w:szCs w:val="24"/>
    </w:rPr>
  </w:style>
  <w:style w:type="paragraph" w:styleId="9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字符"/>
    <w:basedOn w:val="14"/>
    <w:link w:val="12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4"/>
    <w:link w:val="11"/>
    <w:autoRedefine/>
    <w:qFormat/>
    <w:uiPriority w:val="99"/>
    <w:rPr>
      <w:sz w:val="18"/>
      <w:szCs w:val="18"/>
    </w:rPr>
  </w:style>
  <w:style w:type="character" w:customStyle="1" w:styleId="17">
    <w:name w:val="日期 字符"/>
    <w:basedOn w:val="14"/>
    <w:link w:val="9"/>
    <w:autoRedefine/>
    <w:semiHidden/>
    <w:qFormat/>
    <w:uiPriority w:val="99"/>
  </w:style>
  <w:style w:type="character" w:customStyle="1" w:styleId="18">
    <w:name w:val="纯文本 字符"/>
    <w:basedOn w:val="14"/>
    <w:link w:val="8"/>
    <w:autoRedefine/>
    <w:qFormat/>
    <w:uiPriority w:val="0"/>
    <w:rPr>
      <w:rFonts w:ascii="宋体" w:hAnsi="Courier New" w:eastAsia="宋体" w:cs="Times New Roman"/>
      <w:szCs w:val="24"/>
    </w:rPr>
  </w:style>
  <w:style w:type="paragraph" w:customStyle="1" w:styleId="19">
    <w:name w:val="正文1"/>
    <w:basedOn w:val="1"/>
    <w:next w:val="1"/>
    <w:autoRedefine/>
    <w:qFormat/>
    <w:uiPriority w:val="0"/>
    <w:pPr>
      <w:widowControl/>
      <w:spacing w:beforeLines="50" w:line="360" w:lineRule="auto"/>
      <w:ind w:firstLine="420" w:firstLineChars="175"/>
      <w:jc w:val="center"/>
    </w:pPr>
    <w:rPr>
      <w:iCs/>
      <w:sz w:val="24"/>
      <w:szCs w:val="21"/>
    </w:rPr>
  </w:style>
  <w:style w:type="paragraph" w:customStyle="1" w:styleId="20">
    <w:name w:val="标题 5（有编号）（绿盟科技）"/>
    <w:basedOn w:val="1"/>
    <w:next w:val="21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kern w:val="0"/>
      <w:szCs w:val="28"/>
    </w:rPr>
  </w:style>
  <w:style w:type="paragraph" w:customStyle="1" w:styleId="21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22">
    <w:name w:val="UserStyle_0"/>
    <w:autoRedefine/>
    <w:qFormat/>
    <w:uiPriority w:val="0"/>
    <w:pPr>
      <w:textAlignment w:val="baseline"/>
    </w:pPr>
    <w:rPr>
      <w:rFonts w:ascii="Times New Roman" w:hAnsi="Times New Roman" w:eastAsia="宋体" w:cstheme="minorBidi"/>
      <w:color w:val="000000"/>
      <w:sz w:val="24"/>
      <w:szCs w:val="24"/>
      <w:lang w:val="en-US" w:eastAsia="zh-CN" w:bidi="ar-SA"/>
    </w:rPr>
  </w:style>
  <w:style w:type="character" w:customStyle="1" w:styleId="23">
    <w:name w:val="批注框文本 字符"/>
    <w:basedOn w:val="14"/>
    <w:link w:val="10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314</Words>
  <Characters>382</Characters>
  <Lines>34</Lines>
  <Paragraphs>31</Paragraphs>
  <TotalTime>52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2021-03-12T00:53:00Z</dcterms:created>
  <dc:creator>林铃</dc:creator>
  <cp:lastModifiedBy>李吾阳</cp:lastModifiedBy>
  <cp:lastPrinted>2021-02-23T01:22:00Z</cp:lastPrinted>
  <dcterms:modified xsi:type="dcterms:W3CDTF">2026-07-14T07:02:33Z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45EB2D385F614FEFA1AF333BF5532001_13</vt:lpwstr>
  </property>
  <property fmtid="{D5CDD505-2E9C-101B-9397-08002B2CF9AE}" pid="4" name="KSOTemplateDocerSaveRecord">
    <vt:lpwstr>eyJoZGlkIjoiNTU5OTNkMDlmNGFlNjQ1YTY4OTMwZDk1OTQzYjA5OGQiLCJ1c2VySWQiOiI5NjgyNTk0MTQifQ==</vt:lpwstr>
  </property>
</Properties>
</file>