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CC21">
      <w:pPr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一、四川省2026届优秀毕业生推荐指标分配</w:t>
      </w:r>
    </w:p>
    <w:tbl>
      <w:tblPr>
        <w:tblW w:w="81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1"/>
        <w:gridCol w:w="2798"/>
      </w:tblGrid>
      <w:tr w14:paraId="7472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noWrap/>
            <w:vAlign w:val="center"/>
          </w:tcPr>
          <w:p w14:paraId="2D37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noWrap/>
            <w:vAlign w:val="center"/>
          </w:tcPr>
          <w:p w14:paraId="55CD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本专硕指标</w:t>
            </w:r>
          </w:p>
        </w:tc>
      </w:tr>
      <w:tr w14:paraId="74C1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材料科学与工程学院（含职教）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 w14:paraId="715C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 w14:paraId="17BD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</w:tr>
      <w:tr w14:paraId="06E8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  <w:tr w14:paraId="7E71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1C7F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</w:tr>
      <w:tr w14:paraId="54CD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</w:tr>
      <w:tr w14:paraId="355A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 w14:paraId="6733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 w14:paraId="66DA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71F5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美术学院（含职教）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  <w:tr w14:paraId="4F5D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</w:tr>
      <w:tr w14:paraId="46FE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食品与酿酒工程学院（含职教）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</w:tr>
      <w:tr w14:paraId="044E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 w14:paraId="3688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 w14:paraId="5551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 w14:paraId="2032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 w14:paraId="7378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 w14:paraId="3322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 w14:paraId="33D5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</w:tr>
    </w:tbl>
    <w:p w14:paraId="7F9AEE4B">
      <w:pPr>
        <w:rPr>
          <w:b/>
          <w:bCs/>
        </w:rPr>
      </w:pPr>
    </w:p>
    <w:p w14:paraId="7ECD58A1">
      <w:r>
        <w:rPr>
          <w:rFonts w:hint="eastAsia"/>
        </w:rPr>
        <w:t>注：</w:t>
      </w:r>
      <w:r>
        <w:rPr>
          <w:rFonts w:hint="eastAsia" w:eastAsia="宋体"/>
          <w:lang w:val="en-US" w:eastAsia="zh-CN"/>
        </w:rPr>
        <w:t>学院</w:t>
      </w:r>
      <w:r>
        <w:rPr>
          <w:rFonts w:hint="eastAsia"/>
        </w:rPr>
        <w:t>省优指标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本专硕</w:t>
      </w:r>
      <w:r>
        <w:rPr>
          <w:rFonts w:hint="eastAsia" w:eastAsia="宋体"/>
          <w:lang w:eastAsia="zh-CN"/>
        </w:rPr>
        <w:t>）</w:t>
      </w:r>
      <w:r>
        <w:rPr>
          <w:rFonts w:hint="eastAsia"/>
        </w:rPr>
        <w:t>按3%系数计算，</w:t>
      </w:r>
      <w:r>
        <w:rPr>
          <w:rFonts w:hint="eastAsia" w:eastAsia="宋体"/>
          <w:lang w:val="en-US" w:eastAsia="zh-CN"/>
        </w:rPr>
        <w:t>学院</w:t>
      </w:r>
      <w:r>
        <w:rPr>
          <w:rFonts w:hint="eastAsia"/>
        </w:rPr>
        <w:t>研究生不足1人的最低按1人计算。</w:t>
      </w:r>
    </w:p>
    <w:p w14:paraId="2F4DA461"/>
    <w:p w14:paraId="6018BACD"/>
    <w:p w14:paraId="6022EC64"/>
    <w:p w14:paraId="164D78E3">
      <w:pPr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二、四川轻化工大学2026届优秀毕业生推荐指标分配</w:t>
      </w:r>
    </w:p>
    <w:tbl>
      <w:tblPr>
        <w:tblW w:w="825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8"/>
        <w:gridCol w:w="2781"/>
      </w:tblGrid>
      <w:tr w14:paraId="393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7462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noWrap/>
            <w:vAlign w:val="center"/>
          </w:tcPr>
          <w:p w14:paraId="2BE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本专硕指标</w:t>
            </w:r>
          </w:p>
        </w:tc>
      </w:tr>
      <w:tr w14:paraId="0C6B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材料科学与工程学院（含职教）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125 </w:t>
            </w:r>
          </w:p>
        </w:tc>
      </w:tr>
      <w:tr w14:paraId="1B8A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114 </w:t>
            </w:r>
          </w:p>
        </w:tc>
      </w:tr>
      <w:tr w14:paraId="17E3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181 </w:t>
            </w:r>
          </w:p>
        </w:tc>
      </w:tr>
      <w:tr w14:paraId="317D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 </w:t>
            </w:r>
          </w:p>
        </w:tc>
      </w:tr>
      <w:tr w14:paraId="0EE5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化学与环境工程学院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 </w:t>
            </w:r>
          </w:p>
        </w:tc>
      </w:tr>
      <w:tr w14:paraId="4435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 </w:t>
            </w:r>
          </w:p>
        </w:tc>
      </w:tr>
      <w:tr w14:paraId="4A03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 </w:t>
            </w:r>
          </w:p>
        </w:tc>
      </w:tr>
      <w:tr w14:paraId="08AD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教育与心理科学学院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</w:tr>
      <w:tr w14:paraId="73F1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 </w:t>
            </w:r>
          </w:p>
        </w:tc>
      </w:tr>
      <w:tr w14:paraId="66FD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 w14:paraId="2D2C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美术学院（含职教）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152 </w:t>
            </w:r>
          </w:p>
        </w:tc>
      </w:tr>
      <w:tr w14:paraId="130D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108 </w:t>
            </w:r>
          </w:p>
        </w:tc>
      </w:tr>
      <w:tr w14:paraId="798C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食品与酿酒工程学院（含职教）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 </w:t>
            </w:r>
          </w:p>
        </w:tc>
      </w:tr>
      <w:tr w14:paraId="0581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 </w:t>
            </w:r>
          </w:p>
        </w:tc>
      </w:tr>
      <w:tr w14:paraId="7981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</w:tr>
      <w:tr w14:paraId="6CCE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113 </w:t>
            </w:r>
          </w:p>
        </w:tc>
      </w:tr>
      <w:tr w14:paraId="78C5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99 </w:t>
            </w:r>
          </w:p>
        </w:tc>
      </w:tr>
      <w:tr w14:paraId="537E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</w:tr>
      <w:tr w14:paraId="0E4E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</w:tr>
      <w:tr w14:paraId="2DC7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 </w:t>
            </w:r>
          </w:p>
        </w:tc>
      </w:tr>
      <w:bookmarkEnd w:id="0"/>
    </w:tbl>
    <w:p w14:paraId="7478B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4385343"/>
    <w:rsid w:val="07BE62CF"/>
    <w:rsid w:val="0FD12B6A"/>
    <w:rsid w:val="14773B08"/>
    <w:rsid w:val="1BF12377"/>
    <w:rsid w:val="1C17419E"/>
    <w:rsid w:val="28D15A0A"/>
    <w:rsid w:val="30CC4D09"/>
    <w:rsid w:val="3C123F18"/>
    <w:rsid w:val="3E1478D7"/>
    <w:rsid w:val="4107240F"/>
    <w:rsid w:val="43170066"/>
    <w:rsid w:val="4650650A"/>
    <w:rsid w:val="4A1A4E61"/>
    <w:rsid w:val="4B101F6A"/>
    <w:rsid w:val="4C9D782D"/>
    <w:rsid w:val="4F6326CA"/>
    <w:rsid w:val="520E144F"/>
    <w:rsid w:val="59486D73"/>
    <w:rsid w:val="5AF0321E"/>
    <w:rsid w:val="5EB708E2"/>
    <w:rsid w:val="62B965EC"/>
    <w:rsid w:val="661F2C0A"/>
    <w:rsid w:val="6E7D1C6B"/>
    <w:rsid w:val="6EBB5A93"/>
    <w:rsid w:val="728738B9"/>
    <w:rsid w:val="75466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491</Characters>
  <Lines>0</Lines>
  <Paragraphs>0</Paragraphs>
  <TotalTime>2</TotalTime>
  <ScaleCrop>false</ScaleCrop>
  <LinksUpToDate>false</LinksUpToDate>
  <CharactersWithSpaces>569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2021-03-03T17:00:00Z</dcterms:created>
  <dc:creator>马秦西蜀</dc:creator>
  <cp:lastModifiedBy>范帅帅</cp:lastModifiedBy>
  <dcterms:modified xsi:type="dcterms:W3CDTF">2025-10-29T07:11:25Z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031BF419BF994515B3ACEB75C38E6E68</vt:lpwstr>
  </property>
  <property fmtid="{D5CDD505-2E9C-101B-9397-08002B2CF9AE}" pid="4" name="KSOTemplateDocerSaveRecord">
    <vt:lpwstr>eyJoZGlkIjoiODViY2JkMjU3NGYzZTEwMzZmMGFkZWViYmNkYWU3NDIiLCJ1c2VySWQiOiIxNjkxNDYzMDc4In0=</vt:lpwstr>
  </property>
</Properties>
</file>